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90" w:rsidRDefault="00630D90" w:rsidP="004B6CCC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Curriculum Guide for Trunk </w:t>
      </w:r>
      <w:r w:rsidR="004B6CCC">
        <w:rPr>
          <w:rFonts w:ascii="Times New Roman" w:hAnsi="Times New Roman"/>
          <w:sz w:val="28"/>
          <w:szCs w:val="24"/>
        </w:rPr>
        <w:t xml:space="preserve">___ - </w:t>
      </w:r>
      <w:r w:rsidR="00BC6B58">
        <w:rPr>
          <w:rFonts w:ascii="Times New Roman" w:hAnsi="Times New Roman"/>
          <w:sz w:val="28"/>
          <w:szCs w:val="24"/>
        </w:rPr>
        <w:t>____________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Introduction (Front Page) of Teacher’s Guide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Hello and welcome to the Teacher’s Guide for </w:t>
      </w:r>
      <w:r w:rsidR="00BC6B5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! In this manual, you will find lesson plans and guidelines for a complete unit on </w:t>
      </w:r>
      <w:r w:rsidR="00BC6B5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. Also included in this manual are consumables</w:t>
      </w:r>
      <w:r w:rsidR="00C5604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such as </w:t>
      </w:r>
      <w:r w:rsidR="00C56040">
        <w:rPr>
          <w:rFonts w:ascii="Times New Roman" w:hAnsi="Times New Roman"/>
          <w:sz w:val="24"/>
          <w:szCs w:val="24"/>
        </w:rPr>
        <w:t>worksheets, graphic organizers, and rubrics</w:t>
      </w:r>
      <w:r>
        <w:rPr>
          <w:rFonts w:ascii="Times New Roman" w:hAnsi="Times New Roman"/>
          <w:sz w:val="24"/>
          <w:szCs w:val="24"/>
        </w:rPr>
        <w:t>. You are encouraged to make copies of these pages for use in your classroom, but we do ask you do not consume the origina</w:t>
      </w:r>
      <w:r w:rsidR="00C56040">
        <w:rPr>
          <w:rFonts w:ascii="Times New Roman" w:hAnsi="Times New Roman"/>
          <w:sz w:val="24"/>
          <w:szCs w:val="24"/>
        </w:rPr>
        <w:t>ls. Included in the trunk are 5</w:t>
      </w:r>
      <w:r>
        <w:rPr>
          <w:rFonts w:ascii="Times New Roman" w:hAnsi="Times New Roman"/>
          <w:sz w:val="24"/>
          <w:szCs w:val="24"/>
        </w:rPr>
        <w:t xml:space="preserve"> one hour social studies lesson plans that incorporate Common Core English Language Arts standards. There are also ___ stand-alone language arts lessons.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major topics covered in this unit are: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Standards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NGSSS Social Studies: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C6B58" w:rsidRPr="007D4644" w:rsidRDefault="00BC6B58" w:rsidP="00630D9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30D90" w:rsidRPr="004D12D8" w:rsidRDefault="00630D90" w:rsidP="00630D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12D8">
        <w:rPr>
          <w:rFonts w:ascii="Times New Roman" w:hAnsi="Times New Roman"/>
          <w:b/>
          <w:sz w:val="24"/>
          <w:szCs w:val="24"/>
        </w:rPr>
        <w:t>Daily Lesson Plans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Below are a series of one hour lesson plans. How you plan to use the trunk will determine which lesson plans you will use. </w:t>
      </w:r>
    </w:p>
    <w:p w:rsidR="00630D90" w:rsidRDefault="00630D90" w:rsidP="00630D9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you are planning to use the trunk for one hour of social studies instruction on one day, it is recommended you use the </w:t>
      </w:r>
      <w:r w:rsidR="0018273B">
        <w:rPr>
          <w:rFonts w:ascii="Times New Roman" w:hAnsi="Times New Roman"/>
          <w:sz w:val="24"/>
          <w:szCs w:val="24"/>
          <w:u w:val="single"/>
        </w:rPr>
        <w:t>Hour 1</w:t>
      </w:r>
      <w:r w:rsidR="00BC6B58">
        <w:rPr>
          <w:rFonts w:ascii="Times New Roman" w:hAnsi="Times New Roman"/>
          <w:sz w:val="24"/>
          <w:szCs w:val="24"/>
          <w:u w:val="single"/>
        </w:rPr>
        <w:t>A</w:t>
      </w:r>
      <w:r>
        <w:rPr>
          <w:rFonts w:ascii="Times New Roman" w:hAnsi="Times New Roman"/>
          <w:sz w:val="24"/>
          <w:szCs w:val="24"/>
        </w:rPr>
        <w:t xml:space="preserve"> lesson plan. </w:t>
      </w:r>
    </w:p>
    <w:p w:rsidR="00630D90" w:rsidRDefault="00630D90" w:rsidP="00630D90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you plan to use the trunk for a week long social studies unit, it is recomm</w:t>
      </w:r>
      <w:r w:rsidR="0018273B">
        <w:rPr>
          <w:rFonts w:ascii="Times New Roman" w:hAnsi="Times New Roman"/>
          <w:sz w:val="24"/>
          <w:szCs w:val="24"/>
        </w:rPr>
        <w:t>ended you begin with the Hour 1</w:t>
      </w:r>
      <w:r w:rsidR="00BC6B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lesson plan and progress numerically through the lessons from there.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18273B" w:rsidP="00630D90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Hour 1</w:t>
      </w:r>
      <w:r w:rsidR="00630D90" w:rsidRPr="000943DB">
        <w:rPr>
          <w:rFonts w:ascii="Times New Roman" w:hAnsi="Times New Roman"/>
          <w:b/>
          <w:sz w:val="28"/>
          <w:szCs w:val="24"/>
        </w:rPr>
        <w:t xml:space="preserve"> –</w:t>
      </w:r>
    </w:p>
    <w:p w:rsidR="00BC6B58" w:rsidRDefault="00BC6B58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0D90" w:rsidRPr="000943DB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BC6B58" w:rsidRDefault="00BC6B58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Pr="000943DB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 xml:space="preserve">Assessment Tools: </w:t>
      </w:r>
    </w:p>
    <w:p w:rsidR="00630D90" w:rsidRPr="00630D90" w:rsidRDefault="00630D90" w:rsidP="00AF28E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30D90" w:rsidRPr="001C6B99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Pr="0064494F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1231E4" w:rsidRDefault="001231E4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1231E4" w:rsidRPr="001C6B99" w:rsidRDefault="001231E4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Pr="0064494F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1231E4" w:rsidRDefault="001231E4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1E4" w:rsidRPr="001C6B99" w:rsidRDefault="001231E4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630D90" w:rsidRPr="001C6B99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BB19A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BB19AC" w:rsidRPr="00BB19AC" w:rsidRDefault="00BB19AC" w:rsidP="00BB19A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Pr="00911F6E" w:rsidRDefault="003B66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Hour 2</w:t>
      </w:r>
      <w:r w:rsidR="00630D90" w:rsidRPr="00911F6E">
        <w:rPr>
          <w:rFonts w:ascii="Times New Roman" w:hAnsi="Times New Roman"/>
          <w:b/>
          <w:sz w:val="28"/>
          <w:szCs w:val="24"/>
        </w:rPr>
        <w:t xml:space="preserve"> –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18273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BB19AC" w:rsidP="00BB19A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Assessment Tools:</w:t>
      </w:r>
    </w:p>
    <w:p w:rsidR="00BB19AC" w:rsidRPr="00BB19AC" w:rsidRDefault="00BB19AC" w:rsidP="00BB19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19AC">
        <w:rPr>
          <w:rFonts w:ascii="Times New Roman" w:hAnsi="Times New Roman"/>
          <w:sz w:val="24"/>
          <w:szCs w:val="24"/>
        </w:rPr>
        <w:t>Student rubric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921930" w:rsidP="00D2343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D2343D" w:rsidRPr="00D2343D" w:rsidRDefault="00D2343D" w:rsidP="00D2343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630D90" w:rsidRPr="003B6690" w:rsidRDefault="00630D90" w:rsidP="00630D9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911F6E">
        <w:rPr>
          <w:rFonts w:ascii="Times New Roman" w:hAnsi="Times New Roman"/>
          <w:b/>
          <w:sz w:val="28"/>
          <w:szCs w:val="24"/>
        </w:rPr>
        <w:t xml:space="preserve">Hour </w:t>
      </w:r>
      <w:r w:rsidR="003B6690">
        <w:rPr>
          <w:rFonts w:ascii="Times New Roman" w:hAnsi="Times New Roman"/>
          <w:b/>
          <w:sz w:val="28"/>
          <w:szCs w:val="24"/>
        </w:rPr>
        <w:t>3</w:t>
      </w:r>
      <w:r>
        <w:rPr>
          <w:rFonts w:ascii="Times New Roman" w:hAnsi="Times New Roman"/>
          <w:b/>
          <w:sz w:val="28"/>
          <w:szCs w:val="24"/>
        </w:rPr>
        <w:t xml:space="preserve"> –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 xml:space="preserve">Assessment Tools: 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8D754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630D90" w:rsidRDefault="00630D90" w:rsidP="00630D90">
      <w:pPr>
        <w:spacing w:after="0" w:line="240" w:lineRule="auto"/>
      </w:pPr>
    </w:p>
    <w:p w:rsidR="00BC6B58" w:rsidRDefault="00BC6B58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911F6E">
        <w:rPr>
          <w:rFonts w:ascii="Times New Roman" w:hAnsi="Times New Roman"/>
          <w:b/>
          <w:sz w:val="28"/>
          <w:szCs w:val="24"/>
        </w:rPr>
        <w:t xml:space="preserve">Hour </w:t>
      </w:r>
      <w:r w:rsidR="003B6690">
        <w:rPr>
          <w:rFonts w:ascii="Times New Roman" w:hAnsi="Times New Roman"/>
          <w:b/>
          <w:sz w:val="28"/>
          <w:szCs w:val="24"/>
        </w:rPr>
        <w:t>4</w:t>
      </w:r>
      <w:r>
        <w:rPr>
          <w:rFonts w:ascii="Times New Roman" w:hAnsi="Times New Roman"/>
          <w:b/>
          <w:sz w:val="28"/>
          <w:szCs w:val="24"/>
        </w:rPr>
        <w:t xml:space="preserve"> – </w:t>
      </w:r>
    </w:p>
    <w:p w:rsidR="00630D90" w:rsidRPr="001933A2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D2343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0B2666" w:rsidRPr="00D2343D" w:rsidRDefault="000B2666" w:rsidP="000B2666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 xml:space="preserve">Assessment Tools: 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8D754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630D90" w:rsidRPr="00B746F1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630D90" w:rsidRPr="00911F6E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911F6E">
        <w:rPr>
          <w:rFonts w:ascii="Times New Roman" w:hAnsi="Times New Roman"/>
          <w:b/>
          <w:sz w:val="28"/>
          <w:szCs w:val="24"/>
        </w:rPr>
        <w:t xml:space="preserve">Hour </w:t>
      </w:r>
      <w:r w:rsidR="003B6690">
        <w:rPr>
          <w:rFonts w:ascii="Times New Roman" w:hAnsi="Times New Roman"/>
          <w:b/>
          <w:sz w:val="28"/>
          <w:szCs w:val="24"/>
        </w:rPr>
        <w:t>5</w:t>
      </w:r>
      <w:r>
        <w:rPr>
          <w:rFonts w:ascii="Times New Roman" w:hAnsi="Times New Roman"/>
          <w:b/>
          <w:sz w:val="28"/>
          <w:szCs w:val="24"/>
        </w:rPr>
        <w:t xml:space="preserve"> –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 xml:space="preserve">Assessment Tools: 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8D754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Pr="00911F6E" w:rsidRDefault="003B66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Hour 6</w:t>
      </w:r>
      <w:r w:rsidR="00BC6B58">
        <w:rPr>
          <w:rFonts w:ascii="Times New Roman" w:hAnsi="Times New Roman"/>
          <w:b/>
          <w:sz w:val="28"/>
          <w:szCs w:val="24"/>
        </w:rPr>
        <w:t xml:space="preserve"> –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 xml:space="preserve">Assessment Tools: 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8D754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921930" w:rsidRDefault="0092193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Document-Based Questions &amp; Primary Source-Based Questions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Pr="004B6CCC" w:rsidRDefault="00630D90" w:rsidP="004B6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Language Arts Lesson 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>Standards: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Learning Goals</w:t>
      </w:r>
      <w:r w:rsidRPr="000943D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B58" w:rsidRPr="001C6B99" w:rsidRDefault="00BC6B58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0943DB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43DB">
        <w:rPr>
          <w:rFonts w:ascii="Times New Roman" w:hAnsi="Times New Roman"/>
          <w:sz w:val="24"/>
          <w:szCs w:val="24"/>
          <w:u w:val="single"/>
        </w:rPr>
        <w:t xml:space="preserve">Assessment Tools: </w:t>
      </w:r>
    </w:p>
    <w:p w:rsidR="00921930" w:rsidRPr="00630D90" w:rsidRDefault="00921930" w:rsidP="0092193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Materials/Equipment: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Trunk Inventory Checklist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outline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64494F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Instructional Procedures:</w:t>
      </w: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Introduction/Hook –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 xml:space="preserve">Closure: </w:t>
      </w:r>
    </w:p>
    <w:p w:rsidR="00921930" w:rsidRPr="001C6B99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Pr="008D7540" w:rsidRDefault="00921930" w:rsidP="009219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494F">
        <w:rPr>
          <w:rFonts w:ascii="Times New Roman" w:hAnsi="Times New Roman"/>
          <w:sz w:val="24"/>
          <w:szCs w:val="24"/>
          <w:u w:val="single"/>
        </w:rPr>
        <w:t>Consumables:</w:t>
      </w: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2F625F">
        <w:rPr>
          <w:rFonts w:ascii="Times New Roman" w:hAnsi="Times New Roman"/>
          <w:b/>
          <w:sz w:val="28"/>
          <w:szCs w:val="24"/>
        </w:rPr>
        <w:t>Resources</w:t>
      </w:r>
      <w:r>
        <w:rPr>
          <w:rFonts w:ascii="Times New Roman" w:hAnsi="Times New Roman"/>
          <w:b/>
          <w:sz w:val="28"/>
          <w:szCs w:val="24"/>
        </w:rPr>
        <w:t>/ Sites Used</w:t>
      </w:r>
    </w:p>
    <w:p w:rsidR="00BC6B58" w:rsidRDefault="00BC6B58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D90" w:rsidRDefault="00630D9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F625F">
        <w:rPr>
          <w:rFonts w:ascii="Times New Roman" w:hAnsi="Times New Roman"/>
          <w:sz w:val="24"/>
          <w:szCs w:val="24"/>
        </w:rPr>
        <w:t>Websites</w:t>
      </w:r>
    </w:p>
    <w:p w:rsidR="00A900FF" w:rsidRDefault="00A900FF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1930" w:rsidRDefault="00921930" w:rsidP="00630D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Books</w:t>
      </w:r>
    </w:p>
    <w:p w:rsidR="00630D90" w:rsidRPr="00AE3AC5" w:rsidRDefault="00630D90" w:rsidP="00630D9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612BC" w:rsidRDefault="003612BC"/>
    <w:sectPr w:rsidR="003612BC" w:rsidSect="00BD3F6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19" w:rsidRDefault="00E63019">
      <w:pPr>
        <w:spacing w:after="0" w:line="240" w:lineRule="auto"/>
      </w:pPr>
      <w:r>
        <w:separator/>
      </w:r>
    </w:p>
  </w:endnote>
  <w:endnote w:type="continuationSeparator" w:id="0">
    <w:p w:rsidR="00E63019" w:rsidRDefault="00E6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55" w:rsidRDefault="00E63019" w:rsidP="009E1055">
    <w:pPr>
      <w:pStyle w:val="Head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19" w:rsidRDefault="00E63019">
      <w:pPr>
        <w:spacing w:after="0" w:line="240" w:lineRule="auto"/>
      </w:pPr>
      <w:r>
        <w:separator/>
      </w:r>
    </w:p>
  </w:footnote>
  <w:footnote w:type="continuationSeparator" w:id="0">
    <w:p w:rsidR="00E63019" w:rsidRDefault="00E6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55" w:rsidRDefault="00E63019" w:rsidP="009E105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14F"/>
    <w:multiLevelType w:val="hybridMultilevel"/>
    <w:tmpl w:val="C20CF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1E644B"/>
    <w:multiLevelType w:val="hybridMultilevel"/>
    <w:tmpl w:val="A2E26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14522"/>
    <w:multiLevelType w:val="hybridMultilevel"/>
    <w:tmpl w:val="5392A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73A44"/>
    <w:multiLevelType w:val="hybridMultilevel"/>
    <w:tmpl w:val="2A182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1E6851"/>
    <w:multiLevelType w:val="hybridMultilevel"/>
    <w:tmpl w:val="3EEA0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2E4342"/>
    <w:multiLevelType w:val="hybridMultilevel"/>
    <w:tmpl w:val="08809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734B12"/>
    <w:multiLevelType w:val="hybridMultilevel"/>
    <w:tmpl w:val="F35210E6"/>
    <w:lvl w:ilvl="0" w:tplc="1D2217F2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E3FCE"/>
    <w:multiLevelType w:val="hybridMultilevel"/>
    <w:tmpl w:val="096A88A6"/>
    <w:lvl w:ilvl="0" w:tplc="04090001">
      <w:start w:val="1"/>
      <w:numFmt w:val="bullet"/>
      <w:pStyle w:val="Heading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6655B"/>
    <w:multiLevelType w:val="hybridMultilevel"/>
    <w:tmpl w:val="980C8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568D"/>
    <w:multiLevelType w:val="hybridMultilevel"/>
    <w:tmpl w:val="A7EC9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A5F11BA"/>
    <w:multiLevelType w:val="hybridMultilevel"/>
    <w:tmpl w:val="B0C62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F3366F"/>
    <w:multiLevelType w:val="hybridMultilevel"/>
    <w:tmpl w:val="06F6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C3ACB"/>
    <w:multiLevelType w:val="multilevel"/>
    <w:tmpl w:val="52A0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7C1EC0"/>
    <w:multiLevelType w:val="hybridMultilevel"/>
    <w:tmpl w:val="FA4A8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C6817"/>
    <w:multiLevelType w:val="hybridMultilevel"/>
    <w:tmpl w:val="123A7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12365D"/>
    <w:multiLevelType w:val="hybridMultilevel"/>
    <w:tmpl w:val="BCE2B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386E63"/>
    <w:multiLevelType w:val="hybridMultilevel"/>
    <w:tmpl w:val="5546F874"/>
    <w:lvl w:ilvl="0" w:tplc="1D2217F2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1E109D"/>
    <w:multiLevelType w:val="multilevel"/>
    <w:tmpl w:val="52A040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761316F2"/>
    <w:multiLevelType w:val="hybridMultilevel"/>
    <w:tmpl w:val="CC30C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88E20D2"/>
    <w:multiLevelType w:val="hybridMultilevel"/>
    <w:tmpl w:val="7D6291AA"/>
    <w:lvl w:ilvl="0" w:tplc="1D2217F2">
      <w:numFmt w:val="bullet"/>
      <w:lvlText w:val="•"/>
      <w:lvlJc w:val="left"/>
      <w:pPr>
        <w:ind w:left="720" w:hanging="7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CC56BAF"/>
    <w:multiLevelType w:val="hybridMultilevel"/>
    <w:tmpl w:val="E8F46E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17"/>
  </w:num>
  <w:num w:numId="9">
    <w:abstractNumId w:val="14"/>
  </w:num>
  <w:num w:numId="10">
    <w:abstractNumId w:val="2"/>
  </w:num>
  <w:num w:numId="11">
    <w:abstractNumId w:val="11"/>
  </w:num>
  <w:num w:numId="12">
    <w:abstractNumId w:val="3"/>
  </w:num>
  <w:num w:numId="13">
    <w:abstractNumId w:val="13"/>
  </w:num>
  <w:num w:numId="14">
    <w:abstractNumId w:val="1"/>
  </w:num>
  <w:num w:numId="15">
    <w:abstractNumId w:val="6"/>
  </w:num>
  <w:num w:numId="16">
    <w:abstractNumId w:val="19"/>
  </w:num>
  <w:num w:numId="17">
    <w:abstractNumId w:val="9"/>
  </w:num>
  <w:num w:numId="18">
    <w:abstractNumId w:val="16"/>
  </w:num>
  <w:num w:numId="19">
    <w:abstractNumId w:val="20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90"/>
    <w:rsid w:val="000B2666"/>
    <w:rsid w:val="001231E4"/>
    <w:rsid w:val="0018273B"/>
    <w:rsid w:val="0023565C"/>
    <w:rsid w:val="003612BC"/>
    <w:rsid w:val="003A5E21"/>
    <w:rsid w:val="003B6690"/>
    <w:rsid w:val="004B6CCC"/>
    <w:rsid w:val="00565A53"/>
    <w:rsid w:val="00630D90"/>
    <w:rsid w:val="006E6340"/>
    <w:rsid w:val="007D4D1E"/>
    <w:rsid w:val="007F6C94"/>
    <w:rsid w:val="00805BEE"/>
    <w:rsid w:val="008321F0"/>
    <w:rsid w:val="00832799"/>
    <w:rsid w:val="00916523"/>
    <w:rsid w:val="00921930"/>
    <w:rsid w:val="00A900FF"/>
    <w:rsid w:val="00AF28E4"/>
    <w:rsid w:val="00BB19AC"/>
    <w:rsid w:val="00BC6B58"/>
    <w:rsid w:val="00C56040"/>
    <w:rsid w:val="00CD6DB7"/>
    <w:rsid w:val="00D2343D"/>
    <w:rsid w:val="00E63019"/>
    <w:rsid w:val="00E9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90"/>
    <w:rPr>
      <w:rFonts w:ascii="Calibri" w:eastAsia="Calibri" w:hAnsi="Calibri" w:cs="Times New Roman"/>
    </w:rPr>
  </w:style>
  <w:style w:type="paragraph" w:styleId="Heading1">
    <w:name w:val="heading 1"/>
    <w:basedOn w:val="Normal"/>
    <w:next w:val="BodyText"/>
    <w:link w:val="Heading1Char"/>
    <w:qFormat/>
    <w:rsid w:val="00630D90"/>
    <w:pPr>
      <w:keepNext/>
      <w:numPr>
        <w:numId w:val="1"/>
      </w:numPr>
      <w:suppressAutoHyphens/>
      <w:spacing w:before="240" w:after="120"/>
      <w:outlineLvl w:val="0"/>
    </w:pPr>
    <w:rPr>
      <w:rFonts w:ascii="Times New Roman" w:eastAsia="DejaVu Sans" w:hAnsi="Times New Roman" w:cs="DejaVu Sans"/>
      <w:b/>
      <w:bCs/>
      <w:kern w:val="1"/>
      <w:sz w:val="48"/>
      <w:szCs w:val="4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0D90"/>
    <w:rPr>
      <w:rFonts w:ascii="Times New Roman" w:eastAsia="DejaVu Sans" w:hAnsi="Times New Roman" w:cs="DejaVu Sans"/>
      <w:b/>
      <w:bCs/>
      <w:kern w:val="1"/>
      <w:sz w:val="48"/>
      <w:szCs w:val="48"/>
      <w:lang w:eastAsia="ar-SA"/>
    </w:rPr>
  </w:style>
  <w:style w:type="character" w:styleId="Hyperlink">
    <w:name w:val="Hyperlink"/>
    <w:uiPriority w:val="99"/>
    <w:unhideWhenUsed/>
    <w:rsid w:val="00630D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0D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0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90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630D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0D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90"/>
    <w:rPr>
      <w:rFonts w:ascii="Calibri" w:eastAsia="Calibri" w:hAnsi="Calibri" w:cs="Times New Roman"/>
    </w:rPr>
  </w:style>
  <w:style w:type="paragraph" w:styleId="Heading1">
    <w:name w:val="heading 1"/>
    <w:basedOn w:val="Normal"/>
    <w:next w:val="BodyText"/>
    <w:link w:val="Heading1Char"/>
    <w:qFormat/>
    <w:rsid w:val="00630D90"/>
    <w:pPr>
      <w:keepNext/>
      <w:numPr>
        <w:numId w:val="1"/>
      </w:numPr>
      <w:suppressAutoHyphens/>
      <w:spacing w:before="240" w:after="120"/>
      <w:outlineLvl w:val="0"/>
    </w:pPr>
    <w:rPr>
      <w:rFonts w:ascii="Times New Roman" w:eastAsia="DejaVu Sans" w:hAnsi="Times New Roman" w:cs="DejaVu Sans"/>
      <w:b/>
      <w:bCs/>
      <w:kern w:val="1"/>
      <w:sz w:val="48"/>
      <w:szCs w:val="4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0D90"/>
    <w:rPr>
      <w:rFonts w:ascii="Times New Roman" w:eastAsia="DejaVu Sans" w:hAnsi="Times New Roman" w:cs="DejaVu Sans"/>
      <w:b/>
      <w:bCs/>
      <w:kern w:val="1"/>
      <w:sz w:val="48"/>
      <w:szCs w:val="48"/>
      <w:lang w:eastAsia="ar-SA"/>
    </w:rPr>
  </w:style>
  <w:style w:type="character" w:styleId="Hyperlink">
    <w:name w:val="Hyperlink"/>
    <w:uiPriority w:val="99"/>
    <w:unhideWhenUsed/>
    <w:rsid w:val="00630D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0D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0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90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630D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0D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Wytkewicz</dc:creator>
  <cp:lastModifiedBy>Amy Wytkewicz</cp:lastModifiedBy>
  <cp:revision>2</cp:revision>
  <dcterms:created xsi:type="dcterms:W3CDTF">2013-07-30T20:33:00Z</dcterms:created>
  <dcterms:modified xsi:type="dcterms:W3CDTF">2013-07-30T20:33:00Z</dcterms:modified>
</cp:coreProperties>
</file>